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34" w:rsidRPr="004A7D1D" w:rsidRDefault="00895534" w:rsidP="00895534">
      <w:pPr>
        <w:spacing w:after="120"/>
        <w:jc w:val="right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>Effective Date: &lt;</w:t>
      </w:r>
      <w:sdt>
        <w:sdtPr>
          <w:rPr>
            <w:rFonts w:asciiTheme="minorHAnsi" w:hAnsiTheme="minorHAnsi" w:cstheme="minorHAnsi"/>
          </w:rPr>
          <w:id w:val="-407229804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A7D1D">
            <w:rPr>
              <w:rFonts w:asciiTheme="minorHAnsi" w:hAnsiTheme="minorHAnsi" w:cstheme="minorHAnsi"/>
            </w:rPr>
            <w:t>Date</w:t>
          </w:r>
        </w:sdtContent>
      </w:sdt>
      <w:r w:rsidRPr="004A7D1D">
        <w:rPr>
          <w:rFonts w:asciiTheme="minorHAnsi" w:hAnsiTheme="minorHAnsi" w:cstheme="minorHAnsi"/>
        </w:rPr>
        <w:t>&gt;</w:t>
      </w:r>
    </w:p>
    <w:p w:rsidR="00895534" w:rsidRPr="004A7D1D" w:rsidRDefault="00943751" w:rsidP="00895534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Statement of </w:t>
      </w:r>
      <w:r w:rsidR="0050412B" w:rsidRPr="004A7D1D">
        <w:rPr>
          <w:rFonts w:asciiTheme="minorHAnsi" w:hAnsiTheme="minorHAnsi" w:cstheme="minorHAnsi"/>
          <w:b/>
          <w:sz w:val="28"/>
        </w:rPr>
        <w:t>Compliance with Dioxin Limitations and Chlorine Processing</w:t>
      </w:r>
    </w:p>
    <w:p w:rsidR="005C2DE5" w:rsidRPr="004A7D1D" w:rsidRDefault="00DA21D4" w:rsidP="00DA21D4">
      <w:pPr>
        <w:pStyle w:val="ListParagraph"/>
        <w:spacing w:after="120"/>
        <w:ind w:left="0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 xml:space="preserve">This document </w:t>
      </w:r>
      <w:r w:rsidR="005C2DE5" w:rsidRPr="004A7D1D">
        <w:rPr>
          <w:rFonts w:asciiTheme="minorHAnsi" w:hAnsiTheme="minorHAnsi" w:cstheme="minorHAnsi"/>
        </w:rPr>
        <w:t xml:space="preserve">aims to </w:t>
      </w:r>
      <w:r w:rsidRPr="004A7D1D">
        <w:rPr>
          <w:rFonts w:asciiTheme="minorHAnsi" w:hAnsiTheme="minorHAnsi" w:cstheme="minorHAnsi"/>
        </w:rPr>
        <w:t>ce</w:t>
      </w:r>
      <w:r w:rsidR="005C2DE5" w:rsidRPr="004A7D1D">
        <w:rPr>
          <w:rFonts w:asciiTheme="minorHAnsi" w:hAnsiTheme="minorHAnsi" w:cstheme="minorHAnsi"/>
        </w:rPr>
        <w:t>rtify</w:t>
      </w:r>
      <w:r w:rsidR="0094483B" w:rsidRPr="004A7D1D">
        <w:rPr>
          <w:rFonts w:asciiTheme="minorHAnsi" w:hAnsiTheme="minorHAnsi" w:cstheme="minorHAnsi"/>
        </w:rPr>
        <w:t xml:space="preserve"> that the following products have the same formulation and</w:t>
      </w:r>
    </w:p>
    <w:p w:rsidR="00DA21D4" w:rsidRPr="004A7D1D" w:rsidRDefault="0094483B" w:rsidP="005C2DE5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 xml:space="preserve"> </w:t>
      </w:r>
      <w:r w:rsidR="005C2DE5" w:rsidRPr="004A7D1D">
        <w:rPr>
          <w:rFonts w:asciiTheme="minorHAnsi" w:hAnsiTheme="minorHAnsi" w:cstheme="minorHAnsi"/>
        </w:rPr>
        <w:t>D</w:t>
      </w:r>
      <w:r w:rsidR="0050412B" w:rsidRPr="004A7D1D">
        <w:rPr>
          <w:rFonts w:asciiTheme="minorHAnsi" w:hAnsiTheme="minorHAnsi" w:cstheme="minorHAnsi"/>
        </w:rPr>
        <w:t>o not contain</w:t>
      </w:r>
      <w:r w:rsidR="00DA21D4" w:rsidRPr="004A7D1D">
        <w:rPr>
          <w:rFonts w:asciiTheme="minorHAnsi" w:hAnsiTheme="minorHAnsi" w:cstheme="minorHAnsi"/>
        </w:rPr>
        <w:t xml:space="preserve"> </w:t>
      </w:r>
      <w:r w:rsidR="00DA21D4" w:rsidRPr="004A7D1D">
        <w:rPr>
          <w:rFonts w:asciiTheme="minorHAnsi" w:hAnsiTheme="minorHAnsi" w:cstheme="minorHAnsi"/>
          <w:b/>
        </w:rPr>
        <w:t>CAS 1746-01-6</w:t>
      </w:r>
      <w:r w:rsidR="00DA21D4" w:rsidRPr="004A7D1D">
        <w:rPr>
          <w:rFonts w:asciiTheme="minorHAnsi" w:hAnsiTheme="minorHAnsi" w:cstheme="minorHAnsi"/>
        </w:rPr>
        <w:t xml:space="preserve"> — 2,3,7,8-Tetrachlorodibenzodioxin</w:t>
      </w:r>
      <w:r w:rsidR="004A7D1D">
        <w:rPr>
          <w:rFonts w:asciiTheme="minorHAnsi" w:hAnsiTheme="minorHAnsi" w:cstheme="minorHAnsi"/>
        </w:rPr>
        <w:t xml:space="preserve">,  also known as </w:t>
      </w:r>
      <w:r w:rsidR="00DA21D4" w:rsidRPr="004A7D1D">
        <w:rPr>
          <w:rFonts w:asciiTheme="minorHAnsi" w:hAnsiTheme="minorHAnsi" w:cstheme="minorHAnsi"/>
        </w:rPr>
        <w:t xml:space="preserve"> (“dioxin”), (“2,3,7,8-TCDD”),  (“C12H4Cl4O2”) in a concentration that exceeds 2 parts per trillion (“</w:t>
      </w:r>
      <w:proofErr w:type="spellStart"/>
      <w:r w:rsidR="00DA21D4" w:rsidRPr="004A7D1D">
        <w:rPr>
          <w:rFonts w:asciiTheme="minorHAnsi" w:hAnsiTheme="minorHAnsi" w:cstheme="minorHAnsi"/>
        </w:rPr>
        <w:t>ppt</w:t>
      </w:r>
      <w:proofErr w:type="spellEnd"/>
      <w:r w:rsidR="00DA21D4" w:rsidRPr="004A7D1D">
        <w:rPr>
          <w:rFonts w:asciiTheme="minorHAnsi" w:hAnsiTheme="minorHAnsi" w:cstheme="minorHAnsi"/>
        </w:rPr>
        <w:t xml:space="preserve">”). </w:t>
      </w:r>
    </w:p>
    <w:p w:rsidR="005C2DE5" w:rsidRPr="004A7D1D" w:rsidRDefault="005C2DE5" w:rsidP="005C2DE5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 xml:space="preserve">Have not been processed using:  </w:t>
      </w:r>
      <w:r w:rsidRPr="004A7D1D">
        <w:rPr>
          <w:rFonts w:asciiTheme="minorHAnsi" w:hAnsiTheme="minorHAnsi" w:cstheme="minorHAnsi"/>
          <w:b/>
        </w:rPr>
        <w:t>CAS 7782-50-5</w:t>
      </w:r>
      <w:r w:rsidRPr="004A7D1D">
        <w:rPr>
          <w:rFonts w:asciiTheme="minorHAnsi" w:hAnsiTheme="minorHAnsi" w:cstheme="minorHAnsi"/>
        </w:rPr>
        <w:t xml:space="preserve"> — Chlorine Gas  or  CAS</w:t>
      </w:r>
      <w:r w:rsidRPr="004A7D1D">
        <w:rPr>
          <w:rFonts w:asciiTheme="minorHAnsi" w:hAnsiTheme="minorHAnsi" w:cstheme="minorHAnsi"/>
          <w:b/>
        </w:rPr>
        <w:t xml:space="preserve"> 14380-61-1</w:t>
      </w:r>
      <w:r w:rsidRPr="004A7D1D">
        <w:rPr>
          <w:rFonts w:asciiTheme="minorHAnsi" w:hAnsiTheme="minorHAnsi" w:cstheme="minorHAnsi"/>
        </w:rPr>
        <w:t xml:space="preserve"> —Hypochlorite.  </w:t>
      </w:r>
      <w:r w:rsidRPr="004A7D1D">
        <w:rPr>
          <w:rFonts w:asciiTheme="minorHAnsi" w:hAnsiTheme="minorHAnsi" w:cstheme="minorHAnsi"/>
          <w:i/>
        </w:rPr>
        <w:t>Any exceptions are stated below.</w:t>
      </w:r>
    </w:p>
    <w:tbl>
      <w:tblPr>
        <w:tblStyle w:val="TableGrid"/>
        <w:tblW w:w="10619" w:type="dxa"/>
        <w:tblInd w:w="-623" w:type="dxa"/>
        <w:tblLook w:val="04A0" w:firstRow="1" w:lastRow="0" w:firstColumn="1" w:lastColumn="0" w:noHBand="0" w:noVBand="1"/>
      </w:tblPr>
      <w:tblGrid>
        <w:gridCol w:w="4421"/>
        <w:gridCol w:w="2970"/>
        <w:gridCol w:w="3228"/>
      </w:tblGrid>
      <w:tr w:rsidR="005C2DE5" w:rsidRPr="004A7D1D" w:rsidTr="005C2DE5">
        <w:trPr>
          <w:trHeight w:val="674"/>
        </w:trPr>
        <w:tc>
          <w:tcPr>
            <w:tcW w:w="4421" w:type="dxa"/>
            <w:shd w:val="clear" w:color="auto" w:fill="F2F2F2" w:themeFill="background1" w:themeFillShade="F2"/>
            <w:vAlign w:val="center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7D1D">
              <w:rPr>
                <w:rFonts w:asciiTheme="minorHAnsi" w:hAnsiTheme="minorHAnsi" w:cstheme="minorHAnsi"/>
                <w:b/>
                <w:sz w:val="22"/>
                <w:szCs w:val="22"/>
              </w:rPr>
              <w:t>Product Name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7D1D">
              <w:rPr>
                <w:rFonts w:asciiTheme="minorHAnsi" w:hAnsiTheme="minorHAnsi" w:cstheme="minorHAnsi"/>
                <w:b/>
                <w:sz w:val="22"/>
                <w:szCs w:val="22"/>
              </w:rPr>
              <w:t>Manufacturer Part No.</w:t>
            </w:r>
          </w:p>
        </w:tc>
        <w:tc>
          <w:tcPr>
            <w:tcW w:w="3228" w:type="dxa"/>
            <w:shd w:val="clear" w:color="auto" w:fill="F2F2F2" w:themeFill="background1" w:themeFillShade="F2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7D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This product was made using: Chlorine Gas or Hypochlorite (Specify which one) </w:t>
            </w:r>
          </w:p>
        </w:tc>
      </w:tr>
      <w:tr w:rsidR="005C2DE5" w:rsidRPr="004A7D1D" w:rsidTr="005C2DE5">
        <w:trPr>
          <w:trHeight w:val="383"/>
        </w:trPr>
        <w:tc>
          <w:tcPr>
            <w:tcW w:w="4421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8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C2DE5" w:rsidRPr="004A7D1D" w:rsidTr="005C2DE5">
        <w:trPr>
          <w:trHeight w:val="398"/>
        </w:trPr>
        <w:tc>
          <w:tcPr>
            <w:tcW w:w="4421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8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C2DE5" w:rsidRPr="004A7D1D" w:rsidTr="005C2DE5">
        <w:trPr>
          <w:trHeight w:val="383"/>
        </w:trPr>
        <w:tc>
          <w:tcPr>
            <w:tcW w:w="4421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8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C2DE5" w:rsidRPr="004A7D1D" w:rsidTr="005C2DE5">
        <w:trPr>
          <w:trHeight w:val="398"/>
        </w:trPr>
        <w:tc>
          <w:tcPr>
            <w:tcW w:w="4421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8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C2DE5" w:rsidRPr="004A7D1D" w:rsidTr="005C2DE5">
        <w:trPr>
          <w:trHeight w:val="383"/>
        </w:trPr>
        <w:tc>
          <w:tcPr>
            <w:tcW w:w="4421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8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C2DE5" w:rsidRPr="004A7D1D" w:rsidTr="005C2DE5">
        <w:trPr>
          <w:trHeight w:val="398"/>
        </w:trPr>
        <w:tc>
          <w:tcPr>
            <w:tcW w:w="4421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8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C2DE5" w:rsidRPr="004A7D1D" w:rsidTr="005C2DE5">
        <w:trPr>
          <w:trHeight w:val="398"/>
        </w:trPr>
        <w:tc>
          <w:tcPr>
            <w:tcW w:w="4421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8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C2DE5" w:rsidRPr="004A7D1D" w:rsidTr="005C2DE5">
        <w:trPr>
          <w:trHeight w:val="383"/>
        </w:trPr>
        <w:tc>
          <w:tcPr>
            <w:tcW w:w="4421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8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C2DE5" w:rsidRPr="004A7D1D" w:rsidTr="005C2DE5">
        <w:trPr>
          <w:trHeight w:val="398"/>
        </w:trPr>
        <w:tc>
          <w:tcPr>
            <w:tcW w:w="4421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8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C2DE5" w:rsidRPr="004A7D1D" w:rsidTr="005C2DE5">
        <w:trPr>
          <w:trHeight w:val="383"/>
        </w:trPr>
        <w:tc>
          <w:tcPr>
            <w:tcW w:w="4421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8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C2DE5" w:rsidRPr="004A7D1D" w:rsidTr="005C2DE5">
        <w:trPr>
          <w:trHeight w:val="413"/>
        </w:trPr>
        <w:tc>
          <w:tcPr>
            <w:tcW w:w="4421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8" w:type="dxa"/>
          </w:tcPr>
          <w:p w:rsidR="005C2DE5" w:rsidRPr="004A7D1D" w:rsidRDefault="005C2DE5" w:rsidP="006230B0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:rsidR="00662E9B" w:rsidRDefault="00662E9B" w:rsidP="00662E9B">
      <w:pPr>
        <w:spacing w:before="240"/>
      </w:pPr>
      <w:r>
        <w:rPr>
          <w:rFonts w:asciiTheme="minorHAnsi" w:eastAsia="Arial Unicode MS" w:hAnsiTheme="minorHAnsi" w:cstheme="minorHAnsi"/>
          <w:color w:val="000000" w:themeColor="text1"/>
        </w:rPr>
        <w:t>T</w:t>
      </w:r>
      <w:r w:rsidRPr="00346662">
        <w:rPr>
          <w:rFonts w:asciiTheme="minorHAnsi" w:eastAsia="Arial Unicode MS" w:hAnsiTheme="minorHAnsi" w:cstheme="minorHAnsi"/>
          <w:color w:val="000000" w:themeColor="text1"/>
        </w:rPr>
        <w:t xml:space="preserve">his disclosure is valid as of the effective date printed at the top of this document. </w:t>
      </w:r>
    </w:p>
    <w:p w:rsidR="00895534" w:rsidRPr="004A7D1D" w:rsidRDefault="00895534" w:rsidP="005356B1">
      <w:pPr>
        <w:spacing w:before="240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 xml:space="preserve">Sincerely,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74"/>
      </w:tblGrid>
      <w:tr w:rsidR="00895534" w:rsidRPr="004A7D1D" w:rsidTr="00895534">
        <w:trPr>
          <w:trHeight w:val="286"/>
        </w:trPr>
        <w:tc>
          <w:tcPr>
            <w:tcW w:w="3774" w:type="dxa"/>
          </w:tcPr>
          <w:p w:rsidR="00895534" w:rsidRPr="004A7D1D" w:rsidRDefault="00895534" w:rsidP="00895534">
            <w:pPr>
              <w:rPr>
                <w:rFonts w:asciiTheme="minorHAnsi" w:hAnsiTheme="minorHAnsi" w:cstheme="minorHAnsi"/>
              </w:rPr>
            </w:pPr>
          </w:p>
        </w:tc>
      </w:tr>
    </w:tbl>
    <w:p w:rsidR="00895534" w:rsidRPr="004A7D1D" w:rsidRDefault="00895534" w:rsidP="00895534">
      <w:pPr>
        <w:spacing w:after="0" w:line="240" w:lineRule="auto"/>
        <w:rPr>
          <w:rFonts w:asciiTheme="minorHAnsi" w:hAnsiTheme="minorHAnsi" w:cstheme="minorHAnsi"/>
        </w:rPr>
      </w:pPr>
    </w:p>
    <w:p w:rsidR="00895534" w:rsidRPr="004A7D1D" w:rsidRDefault="00895534" w:rsidP="00895534">
      <w:pPr>
        <w:spacing w:after="0" w:line="240" w:lineRule="auto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>&lt;Contact Name&gt;</w:t>
      </w:r>
    </w:p>
    <w:p w:rsidR="00895534" w:rsidRPr="004A7D1D" w:rsidRDefault="00895534" w:rsidP="00895534">
      <w:pPr>
        <w:spacing w:after="0" w:line="240" w:lineRule="auto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 xml:space="preserve">&lt;Title&gt; </w:t>
      </w:r>
    </w:p>
    <w:p w:rsidR="00895534" w:rsidRPr="004A7D1D" w:rsidRDefault="00895534" w:rsidP="00895534">
      <w:pPr>
        <w:spacing w:after="0" w:line="240" w:lineRule="auto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>&lt;Company&gt;</w:t>
      </w:r>
    </w:p>
    <w:p w:rsidR="00895534" w:rsidRPr="004A7D1D" w:rsidRDefault="00895534" w:rsidP="00895534">
      <w:pPr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>&lt;</w:t>
      </w:r>
      <w:sdt>
        <w:sdtPr>
          <w:rPr>
            <w:rFonts w:asciiTheme="minorHAnsi" w:hAnsiTheme="minorHAnsi" w:cstheme="minorHAnsi"/>
          </w:rPr>
          <w:id w:val="-809236428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A7D1D">
            <w:rPr>
              <w:rFonts w:asciiTheme="minorHAnsi" w:hAnsiTheme="minorHAnsi" w:cstheme="minorHAnsi"/>
            </w:rPr>
            <w:t>Date Authorized</w:t>
          </w:r>
        </w:sdtContent>
      </w:sdt>
      <w:r w:rsidRPr="004A7D1D">
        <w:rPr>
          <w:rFonts w:asciiTheme="minorHAnsi" w:hAnsiTheme="minorHAnsi" w:cstheme="minorHAnsi"/>
        </w:rPr>
        <w:t>&gt;</w:t>
      </w:r>
    </w:p>
    <w:sectPr w:rsidR="00895534" w:rsidRPr="004A7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34" w:rsidRDefault="00895534" w:rsidP="00895534">
      <w:pPr>
        <w:spacing w:after="0" w:line="240" w:lineRule="auto"/>
      </w:pPr>
      <w:r>
        <w:separator/>
      </w:r>
    </w:p>
  </w:endnote>
  <w:endnote w:type="continuationSeparator" w:id="0">
    <w:p w:rsidR="00895534" w:rsidRDefault="00895534" w:rsidP="0089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C3" w:rsidRDefault="00876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34" w:rsidRDefault="008762C3" w:rsidP="00895534">
    <w:pPr>
      <w:pStyle w:val="Footer"/>
    </w:pPr>
    <w:r w:rsidRPr="0050412B">
      <w:t>Compliance with Dioxin Limitations and Chlorine Processing</w:t>
    </w:r>
    <w:r>
      <w:t xml:space="preserve"> </w:t>
    </w:r>
    <w:sdt>
      <w:sdtPr>
        <w:id w:val="-180476577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8052D1">
              <w:t xml:space="preserve">         </w:t>
            </w:r>
            <w:bookmarkStart w:id="0" w:name="_GoBack"/>
            <w:bookmarkEnd w:id="0"/>
            <w:r w:rsidR="008052D1">
              <w:t>Version 1</w:t>
            </w:r>
            <w:r w:rsidR="00895534">
              <w:tab/>
              <w:t xml:space="preserve">Page </w:t>
            </w:r>
            <w:r w:rsidR="00895534">
              <w:rPr>
                <w:b/>
                <w:bCs/>
                <w:sz w:val="24"/>
                <w:szCs w:val="24"/>
              </w:rPr>
              <w:fldChar w:fldCharType="begin"/>
            </w:r>
            <w:r w:rsidR="00895534">
              <w:rPr>
                <w:b/>
                <w:bCs/>
              </w:rPr>
              <w:instrText xml:space="preserve"> PAGE </w:instrText>
            </w:r>
            <w:r w:rsidR="00895534">
              <w:rPr>
                <w:b/>
                <w:bCs/>
                <w:sz w:val="24"/>
                <w:szCs w:val="24"/>
              </w:rPr>
              <w:fldChar w:fldCharType="separate"/>
            </w:r>
            <w:r w:rsidR="008052D1">
              <w:rPr>
                <w:b/>
                <w:bCs/>
                <w:noProof/>
              </w:rPr>
              <w:t>1</w:t>
            </w:r>
            <w:r w:rsidR="00895534">
              <w:rPr>
                <w:b/>
                <w:bCs/>
                <w:sz w:val="24"/>
                <w:szCs w:val="24"/>
              </w:rPr>
              <w:fldChar w:fldCharType="end"/>
            </w:r>
            <w:r w:rsidR="00895534">
              <w:t xml:space="preserve"> of </w:t>
            </w:r>
            <w:r w:rsidR="00895534">
              <w:rPr>
                <w:b/>
                <w:bCs/>
                <w:sz w:val="24"/>
                <w:szCs w:val="24"/>
              </w:rPr>
              <w:fldChar w:fldCharType="begin"/>
            </w:r>
            <w:r w:rsidR="00895534">
              <w:rPr>
                <w:b/>
                <w:bCs/>
              </w:rPr>
              <w:instrText xml:space="preserve"> NUMPAGES  </w:instrText>
            </w:r>
            <w:r w:rsidR="00895534">
              <w:rPr>
                <w:b/>
                <w:bCs/>
                <w:sz w:val="24"/>
                <w:szCs w:val="24"/>
              </w:rPr>
              <w:fldChar w:fldCharType="separate"/>
            </w:r>
            <w:r w:rsidR="008052D1">
              <w:rPr>
                <w:b/>
                <w:bCs/>
                <w:noProof/>
              </w:rPr>
              <w:t>1</w:t>
            </w:r>
            <w:r w:rsidR="0089553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95534" w:rsidRDefault="008955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C3" w:rsidRDefault="00876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34" w:rsidRDefault="00895534" w:rsidP="00895534">
      <w:pPr>
        <w:spacing w:after="0" w:line="240" w:lineRule="auto"/>
      </w:pPr>
      <w:r>
        <w:separator/>
      </w:r>
    </w:p>
  </w:footnote>
  <w:footnote w:type="continuationSeparator" w:id="0">
    <w:p w:rsidR="00895534" w:rsidRDefault="00895534" w:rsidP="0089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C3" w:rsidRDefault="00876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9576"/>
    </w:tblGrid>
    <w:tr w:rsidR="00895534" w:rsidTr="00895534">
      <w:tc>
        <w:tcPr>
          <w:tcW w:w="9576" w:type="dxa"/>
        </w:tcPr>
        <w:p w:rsidR="00895534" w:rsidRDefault="0050412B" w:rsidP="00895534">
          <w:pPr>
            <w:pStyle w:val="Header"/>
          </w:pPr>
          <w:r w:rsidRPr="0050412B">
            <w:t>Compliance with Dioxin Limitations and Chlorine Processing</w:t>
          </w:r>
        </w:p>
      </w:tc>
    </w:tr>
  </w:tbl>
  <w:p w:rsidR="00895534" w:rsidRDefault="00895534" w:rsidP="00895534">
    <w:pPr>
      <w:pStyle w:val="Header"/>
    </w:pPr>
    <w:r>
      <w:t>Enter Company Letter Head/Header</w:t>
    </w:r>
  </w:p>
  <w:p w:rsidR="00895534" w:rsidRDefault="008955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C3" w:rsidRDefault="00876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436B"/>
    <w:multiLevelType w:val="hybridMultilevel"/>
    <w:tmpl w:val="7E40CD20"/>
    <w:lvl w:ilvl="0" w:tplc="02220A04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691322"/>
    <w:multiLevelType w:val="hybridMultilevel"/>
    <w:tmpl w:val="34785AB6"/>
    <w:lvl w:ilvl="0" w:tplc="7E56506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1050C"/>
    <w:multiLevelType w:val="hybridMultilevel"/>
    <w:tmpl w:val="2BE0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F6114"/>
    <w:multiLevelType w:val="hybridMultilevel"/>
    <w:tmpl w:val="284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34"/>
    <w:rsid w:val="00073BAF"/>
    <w:rsid w:val="00332D64"/>
    <w:rsid w:val="00342568"/>
    <w:rsid w:val="004822A0"/>
    <w:rsid w:val="004A7D1D"/>
    <w:rsid w:val="004C0DCC"/>
    <w:rsid w:val="0050412B"/>
    <w:rsid w:val="005356B1"/>
    <w:rsid w:val="005C2DE5"/>
    <w:rsid w:val="00662E9B"/>
    <w:rsid w:val="008052D1"/>
    <w:rsid w:val="008364D1"/>
    <w:rsid w:val="008762C3"/>
    <w:rsid w:val="00895534"/>
    <w:rsid w:val="00943751"/>
    <w:rsid w:val="0094483B"/>
    <w:rsid w:val="00A061E3"/>
    <w:rsid w:val="00DA21D4"/>
    <w:rsid w:val="00DB2CFA"/>
    <w:rsid w:val="00E7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34"/>
  </w:style>
  <w:style w:type="paragraph" w:styleId="Footer">
    <w:name w:val="footer"/>
    <w:basedOn w:val="Normal"/>
    <w:link w:val="Foot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34"/>
  </w:style>
  <w:style w:type="table" w:styleId="TableGrid">
    <w:name w:val="Table Grid"/>
    <w:basedOn w:val="TableNormal"/>
    <w:rsid w:val="008955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95534"/>
    <w:pPr>
      <w:ind w:left="720"/>
    </w:pPr>
  </w:style>
  <w:style w:type="character" w:styleId="Hyperlink">
    <w:name w:val="Hyperlink"/>
    <w:basedOn w:val="DefaultParagraphFont"/>
    <w:uiPriority w:val="99"/>
    <w:unhideWhenUsed/>
    <w:rsid w:val="009448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425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34"/>
  </w:style>
  <w:style w:type="paragraph" w:styleId="Footer">
    <w:name w:val="footer"/>
    <w:basedOn w:val="Normal"/>
    <w:link w:val="Foot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34"/>
  </w:style>
  <w:style w:type="table" w:styleId="TableGrid">
    <w:name w:val="Table Grid"/>
    <w:basedOn w:val="TableNormal"/>
    <w:rsid w:val="008955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95534"/>
    <w:pPr>
      <w:ind w:left="720"/>
    </w:pPr>
  </w:style>
  <w:style w:type="character" w:styleId="Hyperlink">
    <w:name w:val="Hyperlink"/>
    <w:basedOn w:val="DefaultParagraphFont"/>
    <w:uiPriority w:val="99"/>
    <w:unhideWhenUsed/>
    <w:rsid w:val="009448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425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6C73-88F2-4157-B638-24CAA700CBD4}"/>
      </w:docPartPr>
      <w:docPartBody>
        <w:p w:rsidR="00224F5F" w:rsidRDefault="00D1542A">
          <w:r w:rsidRPr="00457A8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2A"/>
    <w:rsid w:val="00224F5F"/>
    <w:rsid w:val="00D1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42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4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i56460</dc:creator>
  <cp:lastModifiedBy>Bernie Henn</cp:lastModifiedBy>
  <cp:revision>9</cp:revision>
  <dcterms:created xsi:type="dcterms:W3CDTF">2017-09-29T20:04:00Z</dcterms:created>
  <dcterms:modified xsi:type="dcterms:W3CDTF">2017-11-30T21:24:00Z</dcterms:modified>
</cp:coreProperties>
</file>